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7" w:rsidRPr="00DD04CF" w:rsidRDefault="00251AE7" w:rsidP="00251AE7">
      <w:pPr>
        <w:suppressAutoHyphens/>
        <w:spacing w:after="0" w:line="320" w:lineRule="exact"/>
        <w:ind w:firstLine="0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bookmarkStart w:id="0" w:name="_GoBack"/>
      <w:r w:rsidRPr="00DD04CF">
        <w:rPr>
          <w:rFonts w:ascii="Arial" w:eastAsia="Times New Roman" w:hAnsi="Arial"/>
          <w:b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51AE7" w:rsidRPr="00DD04CF" w:rsidRDefault="00251AE7" w:rsidP="00251AE7">
      <w:pPr>
        <w:suppressAutoHyphens/>
        <w:spacing w:after="0" w:line="320" w:lineRule="exact"/>
        <w:ind w:firstLine="0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 w:rsidRPr="00DD04CF">
        <w:rPr>
          <w:rFonts w:ascii="Arial" w:eastAsia="Times New Roman" w:hAnsi="Arial"/>
          <w:b/>
          <w:sz w:val="24"/>
          <w:szCs w:val="24"/>
          <w:lang w:eastAsia="hi-IN" w:bidi="hi-IN"/>
        </w:rPr>
        <w:t>“ШКОЛА № 37” ГОРОДСКОГО ОКРУГА САМАРА</w:t>
      </w:r>
    </w:p>
    <w:p w:rsidR="00251AE7" w:rsidRPr="00DD04CF" w:rsidRDefault="00251AE7" w:rsidP="00251AE7">
      <w:pPr>
        <w:suppressAutoHyphens/>
        <w:spacing w:after="0" w:line="216" w:lineRule="auto"/>
        <w:ind w:firstLine="0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 w:rsidRPr="00DD04CF"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49846" wp14:editId="4BC26682">
                <wp:simplePos x="0" y="0"/>
                <wp:positionH relativeFrom="column">
                  <wp:posOffset>502048</wp:posOffset>
                </wp:positionH>
                <wp:positionV relativeFrom="paragraph">
                  <wp:posOffset>51786</wp:posOffset>
                </wp:positionV>
                <wp:extent cx="6237027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7027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55pt,4.1pt" to="530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251AE7" w:rsidRPr="00DD04CF" w:rsidRDefault="00251AE7" w:rsidP="00251AE7">
      <w:pPr>
        <w:suppressAutoHyphens/>
        <w:spacing w:after="0" w:line="240" w:lineRule="exact"/>
        <w:ind w:firstLine="0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РОССИЯ, 443013, г. САМАРА, ул. </w:t>
      </w:r>
      <w:r w:rsidRPr="00DD04CF">
        <w:rPr>
          <w:rFonts w:ascii="Arial" w:eastAsia="Times New Roman" w:hAnsi="Arial"/>
          <w:b/>
          <w:caps/>
          <w:sz w:val="20"/>
          <w:szCs w:val="20"/>
          <w:lang w:eastAsia="hi-IN" w:bidi="hi-IN"/>
        </w:rPr>
        <w:t>ТУХАЧЕВСКОГО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>, 224</w:t>
      </w:r>
    </w:p>
    <w:p w:rsidR="00251AE7" w:rsidRPr="00DD04CF" w:rsidRDefault="00251AE7" w:rsidP="00251AE7">
      <w:pPr>
        <w:suppressAutoHyphens/>
        <w:spacing w:after="0" w:line="240" w:lineRule="exact"/>
        <w:ind w:firstLine="0"/>
        <w:jc w:val="center"/>
        <w:rPr>
          <w:rFonts w:ascii="Arial" w:eastAsia="Times New Roman" w:hAnsi="Arial"/>
          <w:sz w:val="20"/>
          <w:szCs w:val="20"/>
        </w:rPr>
      </w:pP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тел.: (846) 336 02 13   факс: (846) 336 02 13   </w:t>
      </w:r>
      <w:r w:rsidRPr="00DD04CF">
        <w:rPr>
          <w:rFonts w:ascii="Arial" w:eastAsia="Times New Roman" w:hAnsi="Arial"/>
          <w:b/>
          <w:sz w:val="20"/>
          <w:szCs w:val="20"/>
          <w:lang w:val="en-US" w:eastAsia="hi-IN" w:bidi="hi-IN"/>
        </w:rPr>
        <w:t>e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>-</w:t>
      </w:r>
      <w:r w:rsidRPr="00DD04CF">
        <w:rPr>
          <w:rFonts w:ascii="Arial" w:eastAsia="Times New Roman" w:hAnsi="Arial"/>
          <w:b/>
          <w:sz w:val="20"/>
          <w:szCs w:val="20"/>
          <w:lang w:val="en-US" w:eastAsia="hi-IN" w:bidi="hi-IN"/>
        </w:rPr>
        <w:t>mail</w:t>
      </w:r>
      <w:r w:rsidRPr="00DD04C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: </w:t>
      </w:r>
      <w:r w:rsidRPr="00DD04CF">
        <w:rPr>
          <w:rFonts w:ascii="Arial" w:eastAsia="Times New Roman" w:hAnsi="Arial"/>
          <w:sz w:val="20"/>
          <w:szCs w:val="20"/>
        </w:rPr>
        <w:t>s</w:t>
      </w:r>
      <w:r w:rsidRPr="00DD04CF">
        <w:rPr>
          <w:rFonts w:ascii="Arial" w:eastAsia="Times New Roman" w:hAnsi="Arial"/>
          <w:sz w:val="20"/>
          <w:szCs w:val="20"/>
          <w:lang w:val="en-US"/>
        </w:rPr>
        <w:t>c</w:t>
      </w:r>
      <w:r w:rsidRPr="00DD04CF">
        <w:rPr>
          <w:rFonts w:ascii="Arial" w:eastAsia="Times New Roman" w:hAnsi="Arial"/>
          <w:sz w:val="20"/>
          <w:szCs w:val="20"/>
        </w:rPr>
        <w:t>h</w:t>
      </w:r>
      <w:r w:rsidRPr="00DD04CF">
        <w:rPr>
          <w:rFonts w:ascii="Arial" w:eastAsia="Times New Roman" w:hAnsi="Arial"/>
          <w:sz w:val="20"/>
          <w:szCs w:val="20"/>
          <w:lang w:val="en-US"/>
        </w:rPr>
        <w:t>k</w:t>
      </w:r>
      <w:r w:rsidRPr="00DD04CF">
        <w:rPr>
          <w:rFonts w:ascii="Arial" w:eastAsia="Times New Roman" w:hAnsi="Arial"/>
          <w:sz w:val="20"/>
          <w:szCs w:val="20"/>
        </w:rPr>
        <w:t>37@</w:t>
      </w:r>
      <w:proofErr w:type="spellStart"/>
      <w:r w:rsidRPr="00DD04CF">
        <w:rPr>
          <w:rFonts w:ascii="Arial" w:eastAsia="Times New Roman" w:hAnsi="Arial"/>
          <w:sz w:val="20"/>
          <w:szCs w:val="20"/>
          <w:lang w:val="en-US"/>
        </w:rPr>
        <w:t>gmail</w:t>
      </w:r>
      <w:proofErr w:type="spellEnd"/>
      <w:r w:rsidRPr="00DD04CF">
        <w:rPr>
          <w:rFonts w:ascii="Arial" w:eastAsia="Times New Roman" w:hAnsi="Arial"/>
          <w:sz w:val="20"/>
          <w:szCs w:val="20"/>
        </w:rPr>
        <w:t>l.</w:t>
      </w:r>
      <w:r w:rsidRPr="00DD04CF">
        <w:rPr>
          <w:rFonts w:ascii="Arial" w:eastAsia="Times New Roman" w:hAnsi="Arial"/>
          <w:sz w:val="20"/>
          <w:szCs w:val="20"/>
          <w:lang w:val="en-US"/>
        </w:rPr>
        <w:t>com</w:t>
      </w: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 w:val="96"/>
          <w:szCs w:val="96"/>
          <w:lang w:eastAsia="ru-RU"/>
        </w:rPr>
      </w:pPr>
      <w:r>
        <w:rPr>
          <w:rFonts w:eastAsia="Times New Roman" w:cs="Times New Roman"/>
          <w:b/>
          <w:sz w:val="96"/>
          <w:szCs w:val="96"/>
          <w:lang w:eastAsia="ru-RU"/>
        </w:rPr>
        <w:t>Школьная служба медиации</w:t>
      </w: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Pr="00DD04CF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51AE7" w:rsidRDefault="00251AE7" w:rsidP="00251AE7">
      <w:pPr>
        <w:spacing w:before="100" w:beforeAutospacing="1" w:afterAutospacing="1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D04CF">
        <w:rPr>
          <w:rFonts w:eastAsia="Times New Roman" w:cs="Times New Roman"/>
          <w:b/>
          <w:color w:val="000000"/>
          <w:sz w:val="24"/>
          <w:szCs w:val="24"/>
          <w:lang w:eastAsia="ru-RU"/>
        </w:rPr>
        <w:t>2020 – 2021 учебный год</w:t>
      </w:r>
    </w:p>
    <w:bookmarkEnd w:id="0"/>
    <w:p w:rsidR="00251AE7" w:rsidRPr="00251AE7" w:rsidRDefault="00251AE7" w:rsidP="00251AE7">
      <w:pPr>
        <w:spacing w:after="0" w:line="360" w:lineRule="auto"/>
        <w:ind w:firstLine="709"/>
        <w:jc w:val="center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lastRenderedPageBreak/>
        <w:t>Пояснительная записка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Школьная медиация</w:t>
      </w:r>
      <w:r>
        <w:rPr>
          <w:rFonts w:eastAsia="Calibri" w:cs="Times New Roman"/>
          <w:szCs w:val="28"/>
          <w:lang w:eastAsia="ar-SA"/>
        </w:rPr>
        <w:t xml:space="preserve"> </w:t>
      </w:r>
      <w:r w:rsidRPr="00251AE7">
        <w:rPr>
          <w:rFonts w:eastAsia="Calibri" w:cs="Times New Roman"/>
          <w:szCs w:val="28"/>
          <w:lang w:eastAsia="ar-SA"/>
        </w:rPr>
        <w:t>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proofErr w:type="gramStart"/>
      <w:r w:rsidRPr="00251AE7">
        <w:rPr>
          <w:rFonts w:eastAsia="Calibri" w:cs="Times New Roman"/>
          <w:szCs w:val="28"/>
          <w:lang w:eastAsia="ar-SA"/>
        </w:rPr>
        <w:t>Медиация – это метод разрешения споров, причисляемый к группе альтернативных методов разрешения споров (</w:t>
      </w:r>
      <w:r w:rsidRPr="00251AE7">
        <w:rPr>
          <w:rFonts w:eastAsia="Calibri" w:cs="Times New Roman"/>
          <w:szCs w:val="28"/>
          <w:u w:val="single"/>
          <w:lang w:eastAsia="ar-SA"/>
        </w:rPr>
        <w:t>ст. 2.</w:t>
      </w:r>
      <w:proofErr w:type="gramEnd"/>
      <w:r w:rsidRPr="00251AE7">
        <w:rPr>
          <w:rFonts w:eastAsia="Calibri" w:cs="Times New Roman"/>
          <w:szCs w:val="28"/>
          <w:lang w:eastAsia="ar-SA"/>
        </w:rPr>
        <w:t> </w:t>
      </w:r>
      <w:proofErr w:type="gramStart"/>
      <w:r w:rsidRPr="00251AE7">
        <w:rPr>
          <w:rFonts w:eastAsia="Calibri" w:cs="Times New Roman"/>
          <w:szCs w:val="28"/>
          <w:lang w:eastAsia="ar-SA"/>
        </w:rPr>
        <w:t>Федерального закона от 27 июля 2010 г. № 193-ФЗ "Об альтернативной процедуре урегулирования споров с участием посредника (процедуре медиации)").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 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Процедура медиации ориентирована на выработку </w:t>
      </w:r>
      <w:proofErr w:type="spellStart"/>
      <w:r w:rsidRPr="00251AE7">
        <w:rPr>
          <w:rFonts w:eastAsia="Calibri" w:cs="Times New Roman"/>
          <w:szCs w:val="28"/>
          <w:lang w:eastAsia="ar-SA"/>
        </w:rPr>
        <w:t>консенсусных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Метод "Школьной медиации" ориентирован на работу со всеми участниками образовательного и воспитательного процесса.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proofErr w:type="gramStart"/>
      <w:r w:rsidRPr="00251AE7">
        <w:rPr>
          <w:rFonts w:eastAsia="Calibri" w:cs="Times New Roman"/>
          <w:b/>
          <w:bCs/>
          <w:szCs w:val="28"/>
          <w:lang w:eastAsia="ar-SA"/>
        </w:rPr>
        <w:t>Цель: </w:t>
      </w:r>
      <w:r w:rsidRPr="00251AE7">
        <w:rPr>
          <w:rFonts w:eastAsia="Calibri" w:cs="Times New Roman"/>
          <w:szCs w:val="28"/>
          <w:lang w:eastAsia="ar-SA"/>
        </w:rPr>
        <w:t>распространение среди учащихся, родителей и педагогов цивилизованных форм разрешения конфликтов; 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  <w:proofErr w:type="gramEnd"/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 Задачи: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1. проведение примирительных программ (восстановительных медиаций, кругов сообщества, школьных и семейных конференций и т.д.</w:t>
      </w:r>
      <w:proofErr w:type="gramStart"/>
      <w:r w:rsidRPr="00251AE7">
        <w:rPr>
          <w:rFonts w:eastAsia="Calibri" w:cs="Times New Roman"/>
          <w:szCs w:val="28"/>
          <w:lang w:eastAsia="ar-SA"/>
        </w:rPr>
        <w:t xml:space="preserve"> )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для участников конфликтов;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2. 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  информирование учеников и педагогов о принципах и ценностях восстановительной медиации;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Программа разработана в соответствии с </w:t>
      </w:r>
      <w:r w:rsidRPr="00251AE7">
        <w:rPr>
          <w:rFonts w:eastAsia="Calibri" w:cs="Times New Roman"/>
          <w:szCs w:val="28"/>
          <w:lang w:eastAsia="ar-SA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251AE7">
        <w:rPr>
          <w:rFonts w:eastAsia="Calibri" w:cs="Times New Roman"/>
          <w:szCs w:val="28"/>
          <w:lang w:eastAsia="ar-SA"/>
        </w:rPr>
        <w:t>Полилей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, </w:t>
      </w:r>
      <w:proofErr w:type="spellStart"/>
      <w:r w:rsidRPr="00251AE7">
        <w:rPr>
          <w:rFonts w:eastAsia="Calibri" w:cs="Times New Roman"/>
          <w:szCs w:val="28"/>
          <w:lang w:eastAsia="ar-SA"/>
        </w:rPr>
        <w:t>В.В.Хилькевич</w:t>
      </w:r>
      <w:proofErr w:type="spellEnd"/>
    </w:p>
    <w:p w:rsidR="00251AE7" w:rsidRPr="00251AE7" w:rsidRDefault="00251AE7" w:rsidP="00251AE7">
      <w:pPr>
        <w:spacing w:after="0" w:line="360" w:lineRule="auto"/>
        <w:ind w:firstLine="709"/>
        <w:jc w:val="center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Сроки реализации программы: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 Программа школьной службы медиации рассчита</w:t>
      </w:r>
      <w:r>
        <w:rPr>
          <w:rFonts w:eastAsia="Calibri" w:cs="Times New Roman"/>
          <w:szCs w:val="28"/>
          <w:lang w:eastAsia="ar-SA"/>
        </w:rPr>
        <w:t>на на 2020</w:t>
      </w:r>
      <w:r w:rsidRPr="00251AE7">
        <w:rPr>
          <w:rFonts w:eastAsia="Calibri" w:cs="Times New Roman"/>
          <w:szCs w:val="28"/>
          <w:lang w:eastAsia="ar-SA"/>
        </w:rPr>
        <w:t>- 2021 гг.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Медиация в образовательном учреждении включает несколько направлений: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Ребёнок – ребёнок (когда учащиеся самостоятельно не могут разрешить</w:t>
      </w:r>
      <w:proofErr w:type="gramStart"/>
      <w:r w:rsidRPr="00251AE7">
        <w:rPr>
          <w:rFonts w:eastAsia="Calibri" w:cs="Times New Roman"/>
          <w:szCs w:val="28"/>
          <w:lang w:eastAsia="ar-SA"/>
        </w:rPr>
        <w:t xml:space="preserve"> ,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созданную ими,  конфликтную ситуацию)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Родитель-ребенок (когда родитель не может найти взаимопонимание со </w:t>
      </w:r>
      <w:proofErr w:type="gramStart"/>
      <w:r w:rsidRPr="00251AE7">
        <w:rPr>
          <w:rFonts w:eastAsia="Calibri" w:cs="Times New Roman"/>
          <w:szCs w:val="28"/>
          <w:lang w:eastAsia="ar-SA"/>
        </w:rPr>
        <w:t>свои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ребенком).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Родитель-Родитель (когда родители учащихся одного класса не могут найти компромисс своими силами).</w:t>
      </w:r>
    </w:p>
    <w:p w:rsidR="00251AE7" w:rsidRPr="00251AE7" w:rsidRDefault="00251AE7" w:rsidP="00251AE7">
      <w:pPr>
        <w:numPr>
          <w:ilvl w:val="0"/>
          <w:numId w:val="1"/>
        </w:numPr>
        <w:spacing w:after="0" w:line="360" w:lineRule="auto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Процедура медиации основывается на следующих принципах:</w:t>
      </w:r>
      <w:r w:rsidRPr="00251AE7">
        <w:rPr>
          <w:rFonts w:eastAsia="Calibri" w:cs="Times New Roman"/>
          <w:szCs w:val="28"/>
          <w:lang w:eastAsia="ar-SA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251AE7">
        <w:rPr>
          <w:rFonts w:eastAsia="Calibri" w:cs="Times New Roman"/>
          <w:szCs w:val="28"/>
          <w:lang w:eastAsia="ar-SA"/>
        </w:rPr>
        <w:br/>
        <w:t xml:space="preserve"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</w:t>
      </w:r>
      <w:r w:rsidRPr="00251AE7">
        <w:rPr>
          <w:rFonts w:eastAsia="Calibri" w:cs="Times New Roman"/>
          <w:szCs w:val="28"/>
          <w:lang w:eastAsia="ar-SA"/>
        </w:rPr>
        <w:lastRenderedPageBreak/>
        <w:t>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251AE7">
        <w:rPr>
          <w:rFonts w:eastAsia="Calibri" w:cs="Times New Roman"/>
          <w:szCs w:val="28"/>
          <w:lang w:eastAsia="ar-SA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</w:t>
      </w:r>
      <w:proofErr w:type="gramStart"/>
      <w:r w:rsidRPr="00251AE7">
        <w:rPr>
          <w:rFonts w:eastAsia="Calibri" w:cs="Times New Roman"/>
          <w:szCs w:val="28"/>
          <w:lang w:eastAsia="ar-SA"/>
        </w:rPr>
        <w:t>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</w:t>
      </w:r>
      <w:proofErr w:type="gramEnd"/>
      <w:r w:rsidRPr="00251AE7">
        <w:rPr>
          <w:rFonts w:eastAsia="Calibri" w:cs="Times New Roman"/>
          <w:szCs w:val="28"/>
          <w:lang w:eastAsia="ar-SA"/>
        </w:rPr>
        <w:t xml:space="preserve">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Этапы проведения медиации:</w:t>
      </w:r>
    </w:p>
    <w:p w:rsidR="00251AE7" w:rsidRPr="00251AE7" w:rsidRDefault="00251AE7" w:rsidP="00251AE7">
      <w:pPr>
        <w:spacing w:after="0" w:line="360" w:lineRule="auto"/>
        <w:ind w:firstLine="0"/>
        <w:jc w:val="left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1.Вступительное слово</w:t>
      </w:r>
      <w:r w:rsidRPr="00251AE7">
        <w:rPr>
          <w:rFonts w:eastAsia="Calibri" w:cs="Times New Roman"/>
          <w:szCs w:val="28"/>
          <w:lang w:eastAsia="ar-SA"/>
        </w:rPr>
        <w:br/>
        <w:t>2. Презентация сторон</w:t>
      </w:r>
      <w:r w:rsidRPr="00251AE7">
        <w:rPr>
          <w:rFonts w:eastAsia="Calibri" w:cs="Times New Roman"/>
          <w:szCs w:val="28"/>
          <w:lang w:eastAsia="ar-SA"/>
        </w:rPr>
        <w:br/>
        <w:t>3. Дискуссия</w:t>
      </w:r>
      <w:r w:rsidRPr="00251AE7">
        <w:rPr>
          <w:rFonts w:eastAsia="Calibri" w:cs="Times New Roman"/>
          <w:szCs w:val="28"/>
          <w:lang w:eastAsia="ar-SA"/>
        </w:rPr>
        <w:br/>
        <w:t xml:space="preserve">4. </w:t>
      </w:r>
      <w:proofErr w:type="spellStart"/>
      <w:r w:rsidRPr="00251AE7">
        <w:rPr>
          <w:rFonts w:eastAsia="Calibri" w:cs="Times New Roman"/>
          <w:szCs w:val="28"/>
          <w:lang w:eastAsia="ar-SA"/>
        </w:rPr>
        <w:t>Кокус</w:t>
      </w:r>
      <w:proofErr w:type="spellEnd"/>
      <w:r w:rsidRPr="00251AE7">
        <w:rPr>
          <w:rFonts w:eastAsia="Calibri" w:cs="Times New Roman"/>
          <w:szCs w:val="28"/>
          <w:lang w:eastAsia="ar-SA"/>
        </w:rPr>
        <w:br/>
        <w:t>5. Формирование повести</w:t>
      </w:r>
      <w:r w:rsidRPr="00251AE7">
        <w:rPr>
          <w:rFonts w:eastAsia="Calibri" w:cs="Times New Roman"/>
          <w:szCs w:val="28"/>
          <w:lang w:eastAsia="ar-SA"/>
        </w:rPr>
        <w:br/>
        <w:t>6. Выработка предложения</w:t>
      </w:r>
      <w:r w:rsidRPr="00251AE7">
        <w:rPr>
          <w:rFonts w:eastAsia="Calibri" w:cs="Times New Roman"/>
          <w:szCs w:val="28"/>
          <w:lang w:eastAsia="ar-SA"/>
        </w:rPr>
        <w:br/>
        <w:t>7. Подготовка соглашения</w:t>
      </w:r>
      <w:r w:rsidRPr="00251AE7">
        <w:rPr>
          <w:rFonts w:eastAsia="Calibri" w:cs="Times New Roman"/>
          <w:szCs w:val="28"/>
          <w:lang w:eastAsia="ar-SA"/>
        </w:rPr>
        <w:br/>
        <w:t>8. Выход из медиации.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Содержание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306"/>
      </w:tblGrid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Направления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Разделы программы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Ребёнок - ребёнок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ребёнок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социально – педагогическое сопровождение ребёнка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родитель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Презентация обеих сторон, </w:t>
            </w: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выход из медиации</w:t>
            </w:r>
          </w:p>
        </w:tc>
      </w:tr>
      <w:tr w:rsidR="00251AE7" w:rsidRPr="00251AE7" w:rsidTr="00251AE7">
        <w:trPr>
          <w:trHeight w:val="4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Родитель - школа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1AE7" w:rsidRDefault="00251AE7" w:rsidP="00251AE7">
            <w:pPr>
              <w:spacing w:after="0" w:line="360" w:lineRule="auto"/>
              <w:ind w:firstLine="709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Презентация обеих сторон, </w:t>
            </w: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кокус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>,  выработка и принятие соглашения, выход из медиации</w:t>
            </w:r>
          </w:p>
        </w:tc>
      </w:tr>
    </w:tbl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Механизм реализации Программы “Служба школьной медиации”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 Координацию деятельности по реализации Программы “Служба школьной медиации” 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lastRenderedPageBreak/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         Основными исполнителями мероприятий Программы являются педагоги, входящие в состав службы.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Мероприятия по реализации Программы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2424"/>
        <w:gridCol w:w="2079"/>
      </w:tblGrid>
      <w:tr w:rsidR="00251AE7" w:rsidRPr="00251AE7" w:rsidTr="00251AE7">
        <w:trPr>
          <w:trHeight w:val="53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Мероприятия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Сроки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Ответственные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В течение всего срока реализации программы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Руководитель службы, 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с педагогами на тему: «Основные типы конфликтов»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Сентябрь, октябрь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Ноябрь, декабрь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lastRenderedPageBreak/>
              <w:t>Беседы с родителями «Типы конфликтов и способы их преодоления»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 классных руководителей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по классам «Стили общения со сверстниками»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Февраль, март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Консультации для родителей  «Чувство взрослости. Как помочь подростку справиться со своим состоянием?»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запросу родителей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proofErr w:type="spellStart"/>
            <w:r w:rsidRPr="00251AE7">
              <w:rPr>
                <w:rFonts w:eastAsia="Calibri" w:cs="Times New Roman"/>
                <w:szCs w:val="28"/>
                <w:lang w:eastAsia="ar-SA"/>
              </w:rPr>
              <w:t>Психолого</w:t>
            </w:r>
            <w:proofErr w:type="spellEnd"/>
            <w:r w:rsidRPr="00251AE7">
              <w:rPr>
                <w:rFonts w:eastAsia="Calibri" w:cs="Times New Roman"/>
                <w:szCs w:val="28"/>
                <w:lang w:eastAsia="ar-SA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Ноябрь, декабрь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Медиаторы</w:t>
            </w:r>
          </w:p>
        </w:tc>
      </w:tr>
      <w:tr w:rsidR="00251AE7" w:rsidRPr="00251AE7" w:rsidTr="00251AE7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По итогам каждого года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51AE7" w:rsidRPr="00251AE7" w:rsidRDefault="00251AE7" w:rsidP="00251AE7">
            <w:pPr>
              <w:spacing w:after="0" w:line="360" w:lineRule="auto"/>
              <w:ind w:firstLine="709"/>
              <w:jc w:val="left"/>
              <w:rPr>
                <w:rFonts w:eastAsia="Calibri" w:cs="Times New Roman"/>
                <w:szCs w:val="28"/>
                <w:lang w:eastAsia="ar-SA"/>
              </w:rPr>
            </w:pPr>
            <w:r w:rsidRPr="00251AE7">
              <w:rPr>
                <w:rFonts w:eastAsia="Calibri" w:cs="Times New Roman"/>
                <w:szCs w:val="28"/>
                <w:lang w:eastAsia="ar-SA"/>
              </w:rPr>
              <w:t>Руководитель службы, медиаторы</w:t>
            </w:r>
          </w:p>
        </w:tc>
      </w:tr>
    </w:tbl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Ожидаемые результаты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          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251AE7">
        <w:rPr>
          <w:rFonts w:eastAsia="Calibri" w:cs="Times New Roman"/>
          <w:szCs w:val="28"/>
          <w:lang w:eastAsia="ar-SA"/>
        </w:rPr>
        <w:t>девиантного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</w:t>
      </w:r>
      <w:r w:rsidRPr="00251AE7">
        <w:rPr>
          <w:rFonts w:eastAsia="Calibri" w:cs="Times New Roman"/>
          <w:szCs w:val="28"/>
          <w:lang w:eastAsia="ar-SA"/>
        </w:rPr>
        <w:lastRenderedPageBreak/>
        <w:t>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b/>
          <w:bCs/>
          <w:szCs w:val="28"/>
          <w:lang w:eastAsia="ar-SA"/>
        </w:rPr>
        <w:t>Литература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1.    Журнал "Элита образования", №3 (003), июль-август 2008 года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 xml:space="preserve">2.    Демакова И.Д., </w:t>
      </w:r>
      <w:proofErr w:type="spellStart"/>
      <w:r w:rsidRPr="00251AE7">
        <w:rPr>
          <w:rFonts w:eastAsia="Calibri" w:cs="Times New Roman"/>
          <w:szCs w:val="28"/>
          <w:lang w:eastAsia="ar-SA"/>
        </w:rPr>
        <w:t>Синягина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Н.Ю., Сологуб В.А. Толерантное отношение к детям групп психологического риска.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3.    Программа профилактики стресса и тревожности как основы формирования толерантности в педагогической деятельности.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4.    </w:t>
      </w:r>
      <w:proofErr w:type="spellStart"/>
      <w:r w:rsidRPr="00251AE7">
        <w:rPr>
          <w:rFonts w:eastAsia="Calibri" w:cs="Times New Roman"/>
          <w:szCs w:val="28"/>
          <w:lang w:eastAsia="ar-SA"/>
        </w:rPr>
        <w:t>Синягина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Н.Ю., </w:t>
      </w:r>
      <w:proofErr w:type="spellStart"/>
      <w:r w:rsidRPr="00251AE7">
        <w:rPr>
          <w:rFonts w:eastAsia="Calibri" w:cs="Times New Roman"/>
          <w:szCs w:val="28"/>
          <w:lang w:eastAsia="ar-SA"/>
        </w:rPr>
        <w:t>Стрижова</w:t>
      </w:r>
      <w:proofErr w:type="spellEnd"/>
      <w:r w:rsidRPr="00251AE7">
        <w:rPr>
          <w:rFonts w:eastAsia="Calibri" w:cs="Times New Roman"/>
          <w:szCs w:val="28"/>
          <w:lang w:eastAsia="ar-SA"/>
        </w:rPr>
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  <w:r w:rsidRPr="00251AE7">
        <w:rPr>
          <w:rFonts w:eastAsia="Calibri" w:cs="Times New Roman"/>
          <w:szCs w:val="28"/>
          <w:lang w:eastAsia="ar-SA"/>
        </w:rPr>
        <w:t>5.    Шубина Ю.С. Толерантные установки в деятельности учителя.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eastAsia="Calibri" w:cs="Times New Roman"/>
          <w:szCs w:val="28"/>
          <w:lang w:eastAsia="ar-SA"/>
        </w:rPr>
      </w:pPr>
    </w:p>
    <w:p w:rsidR="008432E1" w:rsidRDefault="008432E1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251AE7">
        <w:rPr>
          <w:rFonts w:cs="Times New Roman"/>
          <w:b/>
          <w:bCs/>
          <w:szCs w:val="28"/>
        </w:rPr>
        <w:lastRenderedPageBreak/>
        <w:t>Положение о службе школьной медиации</w:t>
      </w:r>
      <w:r>
        <w:rPr>
          <w:rFonts w:cs="Times New Roman"/>
          <w:b/>
          <w:bCs/>
          <w:szCs w:val="28"/>
        </w:rPr>
        <w:t xml:space="preserve"> </w:t>
      </w:r>
    </w:p>
    <w:p w:rsidR="00251AE7" w:rsidRPr="00251AE7" w:rsidRDefault="00251AE7" w:rsidP="00251AE7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МБОУ Школы № 37 г. о. Самара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1. Общие положения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1.1.Настоящее Положение о службе школьной медиации (далее - Положение) регламентируют создание и деятельность в МБОУ </w:t>
      </w:r>
      <w:r>
        <w:rPr>
          <w:rFonts w:cs="Times New Roman"/>
          <w:szCs w:val="28"/>
        </w:rPr>
        <w:t xml:space="preserve">Школе № 37 </w:t>
      </w:r>
      <w:r w:rsidRPr="00251AE7">
        <w:rPr>
          <w:rFonts w:cs="Times New Roman"/>
          <w:szCs w:val="28"/>
        </w:rPr>
        <w:t>(далее - Учреждение) службы школьной медиации (далее - СШМ).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1.2.Положение разработано в соответствии </w:t>
      </w:r>
      <w:proofErr w:type="gramStart"/>
      <w:r w:rsidRPr="00251AE7">
        <w:rPr>
          <w:rFonts w:cs="Times New Roman"/>
          <w:szCs w:val="28"/>
        </w:rPr>
        <w:t>с</w:t>
      </w:r>
      <w:proofErr w:type="gramEnd"/>
      <w:r w:rsidRPr="00251AE7">
        <w:rPr>
          <w:rFonts w:cs="Times New Roman"/>
          <w:szCs w:val="28"/>
        </w:rPr>
        <w:t xml:space="preserve">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Конституцией Российской Федерации;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Гражданским кодексом Российской Федерации;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Семейным кодексом Российской Федерации;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Федеральным законом от 24 июля 1998 г. № 124-ФЗ "Об основных гарантиях прав ребенка в Российской Федерации";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Федеральным законом от 29 декабря 2012 г. № 2</w:t>
      </w:r>
      <w:r>
        <w:rPr>
          <w:rFonts w:cs="Times New Roman"/>
          <w:szCs w:val="28"/>
        </w:rPr>
        <w:t>73-ФЗ «Об образовании </w:t>
      </w:r>
      <w:r w:rsidRPr="00251AE7">
        <w:rPr>
          <w:rFonts w:cs="Times New Roman"/>
          <w:szCs w:val="28"/>
        </w:rPr>
        <w:t xml:space="preserve">в Российской Федерации»;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Конвенцией о правах ребенка; </w:t>
      </w:r>
    </w:p>
    <w:p w:rsid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Конвенцией о защите прав детей и сотрудничестве, заключенные в г. Гааге 1980, 1996, 2007 годов; 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</w:t>
      </w:r>
      <w:r w:rsidR="008A4D16">
        <w:rPr>
          <w:rFonts w:cs="Times New Roman"/>
          <w:szCs w:val="28"/>
        </w:rPr>
        <w:t>цессе поиска взаимоприемлемого </w:t>
      </w:r>
      <w:r w:rsidRPr="00251AE7">
        <w:rPr>
          <w:rFonts w:cs="Times New Roman"/>
          <w:szCs w:val="28"/>
        </w:rPr>
        <w:t>и жизнеспособного решения, которое удовлет</w:t>
      </w:r>
      <w:r w:rsidR="008A4D16">
        <w:rPr>
          <w:rFonts w:cs="Times New Roman"/>
          <w:szCs w:val="28"/>
        </w:rPr>
        <w:t>ворит впоследствии их интересы </w:t>
      </w:r>
      <w:r w:rsidRPr="00251AE7">
        <w:rPr>
          <w:rFonts w:cs="Times New Roman"/>
          <w:szCs w:val="28"/>
        </w:rPr>
        <w:t>и потребности.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Медиативный подход – </w:t>
      </w:r>
      <w:proofErr w:type="spellStart"/>
      <w:r w:rsidRPr="00251AE7">
        <w:rPr>
          <w:rFonts w:cs="Times New Roman"/>
          <w:szCs w:val="28"/>
        </w:rPr>
        <w:t>деятельностный</w:t>
      </w:r>
      <w:proofErr w:type="spellEnd"/>
      <w:r w:rsidRPr="00251AE7">
        <w:rPr>
          <w:rFonts w:cs="Times New Roman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251AE7" w:rsidRPr="00251AE7" w:rsidRDefault="00251AE7" w:rsidP="008A4D16">
      <w:pPr>
        <w:spacing w:after="0" w:line="360" w:lineRule="auto"/>
        <w:ind w:firstLine="0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1.7. Развитие СШМ в Учреждении является одной из приоритетных задач в воспитании и образовании детей.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1.8. Положение утверждается приказом директора Учреждения.</w:t>
      </w:r>
    </w:p>
    <w:p w:rsidR="008A4D16" w:rsidRDefault="008A4D16" w:rsidP="00251AE7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</w:p>
    <w:p w:rsidR="008A4D16" w:rsidRDefault="008A4D16" w:rsidP="00251AE7">
      <w:pPr>
        <w:spacing w:after="0" w:line="360" w:lineRule="auto"/>
        <w:ind w:firstLine="709"/>
        <w:rPr>
          <w:rFonts w:cs="Times New Roman"/>
          <w:b/>
          <w:bCs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lastRenderedPageBreak/>
        <w:t>2. Цели, задачи и направления деятельности СШМ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2.1. Основная цель СШМ</w:t>
      </w:r>
      <w:r w:rsidRPr="00251AE7">
        <w:rPr>
          <w:rFonts w:cs="Times New Roman"/>
          <w:szCs w:val="28"/>
        </w:rPr>
        <w:t> 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2.2.Основные задачи деятельности СШМ</w:t>
      </w:r>
      <w:r w:rsidRPr="00251AE7">
        <w:rPr>
          <w:rFonts w:cs="Times New Roman"/>
          <w:szCs w:val="28"/>
        </w:rPr>
        <w:t>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сокращение общего количества конфликтных ситуаций, в которые вовлекаются дети, а также их остроты;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сокращение количества правонарушений, совершаемых несовершеннолетними, в том числе повторных;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повышение квалификации работников Учреждения по защите прав и интересов детей;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обеспечение открытости в деятельности Учреждения в части защиты прав и интересов детей;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оздоровление психологической обстановки в Учреждении.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i/>
          <w:iCs/>
          <w:szCs w:val="28"/>
        </w:rPr>
        <w:t>2.3. Основные направления деятельности СШМ</w:t>
      </w:r>
      <w:r w:rsidRPr="00251AE7">
        <w:rPr>
          <w:rFonts w:cs="Times New Roman"/>
          <w:szCs w:val="28"/>
        </w:rPr>
        <w:t>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разработка и реализация плана работы СШМ на текущий учебный год;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информирование работников, учащихся и их родителей (законных представителей) о СШМ;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предотвращение возникновения конфликтов, препятствование их эскалации;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проведение просветительской работы среди работников и родителей (законных представителей) Учреждения;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формирование и обучение «групп равных» («группы равных» – это группы детей, которые объединены для обучения процедуре медиации </w:t>
      </w:r>
      <w:r w:rsidRPr="00251AE7">
        <w:rPr>
          <w:rFonts w:cs="Times New Roman"/>
          <w:szCs w:val="28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координация действий участников «групп равных» в их работе по распространению знаний о медиации и основ позитивного общения среди младших и средних школьников;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- профилактика безнадзорности и беспризорности, наркомании, алкоголизма, </w:t>
      </w:r>
      <w:proofErr w:type="spellStart"/>
      <w:r w:rsidRPr="00251AE7">
        <w:rPr>
          <w:rFonts w:cs="Times New Roman"/>
          <w:szCs w:val="28"/>
        </w:rPr>
        <w:t>табакокурения</w:t>
      </w:r>
      <w:proofErr w:type="spellEnd"/>
      <w:r w:rsidRPr="00251AE7">
        <w:rPr>
          <w:rFonts w:cs="Times New Roman"/>
          <w:szCs w:val="28"/>
        </w:rPr>
        <w:t>, правонарушений несовершеннолетних на основе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- </w:t>
      </w:r>
      <w:proofErr w:type="gramStart"/>
      <w:r w:rsidRPr="00251AE7">
        <w:rPr>
          <w:rFonts w:cs="Times New Roman"/>
          <w:szCs w:val="28"/>
        </w:rPr>
        <w:t>общении</w:t>
      </w:r>
      <w:proofErr w:type="gramEnd"/>
      <w:r w:rsidRPr="00251AE7">
        <w:rPr>
          <w:rFonts w:cs="Times New Roman"/>
          <w:szCs w:val="28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  <w:r w:rsidRPr="00251AE7">
        <w:rPr>
          <w:rFonts w:cs="Times New Roman"/>
          <w:b/>
          <w:bCs/>
          <w:szCs w:val="28"/>
        </w:rPr>
        <w:t>3. Принципы деятельности Службы школьной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3.1.Деятельность СШМ основана на методах восстановительного правосудия и строится на следующих принципах: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3.1.3.принцип нейтральности,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  <w:r w:rsidRPr="00251AE7">
        <w:rPr>
          <w:rFonts w:cs="Times New Roman"/>
          <w:b/>
          <w:bCs/>
          <w:szCs w:val="28"/>
        </w:rPr>
        <w:t>4. Порядок формирования службы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4.1. Руководителем (куратором) СШМ может быть заместитель директора по учебно-воспитательной работе, социальный педагог, уполномоченный по правам ребенка в школе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4.2</w:t>
      </w:r>
      <w:proofErr w:type="gramStart"/>
      <w:r w:rsidRPr="00251AE7">
        <w:rPr>
          <w:rFonts w:cs="Times New Roman"/>
          <w:szCs w:val="28"/>
        </w:rPr>
        <w:t xml:space="preserve"> В</w:t>
      </w:r>
      <w:proofErr w:type="gramEnd"/>
      <w:r w:rsidRPr="00251AE7">
        <w:rPr>
          <w:rFonts w:cs="Times New Roman"/>
          <w:szCs w:val="28"/>
        </w:rPr>
        <w:t xml:space="preserve"> состав службы медиации входят заместитель директора по учебно-воспитательной работе, социальный педагог, педагоги, прошедшие обучение проведению медиаций, восстановительных и примирительных программ. В качестве волонтеров в службу школьной медиации могут входить обучающиеся, родители (законные представители) обучающихся школы.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5. Порядок работы службы примирения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5.1. СШМ может получать информацию о случаях конфликтного характера от педагогов, учащихся, администрации Учреждения, членов СШМ, родителей.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5.4. Переговоры с родителями и должностными лицами проводит руководитель СШМ.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5.6. В сложных ситуациях (как правило, если в ситуации есть материальный ущерб, среди участников есть взрослые или родители) руководитель СШМ принимает участие в проводимой программе.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 xml:space="preserve">5.7. В случае если </w:t>
      </w:r>
      <w:proofErr w:type="gramStart"/>
      <w:r w:rsidRPr="00251AE7">
        <w:rPr>
          <w:rFonts w:cs="Times New Roman"/>
          <w:szCs w:val="28"/>
        </w:rPr>
        <w:t>конфликтующие стороны не достигли</w:t>
      </w:r>
      <w:proofErr w:type="gramEnd"/>
      <w:r w:rsidRPr="00251AE7">
        <w:rPr>
          <w:rFonts w:cs="Times New Roman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5.8 СШМ самостоятельно определяет сроки и этапы проведения программы в каждом отдельном случае.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5.10. При необходимости СШМ передает копию примирительного договора администрации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 трудностей и пути их преодоления.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5.13. Деятельность СШМ фиксируется в журналах и отчетах, которые являются внутренними документами службы;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5.14. Руководитель СШМ обеспечивает мониторинг проведенных программ.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6. Организация деятельности службы медиации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6.1. СШМ администрация Учреждения предоставляет помещение для сборов и проведения примирительных программ.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lastRenderedPageBreak/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6.5. СШМ в рамках своей компетенции взаимодействует с социальным педагогом и другими специалистами Учреждения.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b/>
          <w:bCs/>
          <w:szCs w:val="28"/>
        </w:rPr>
        <w:t>7. Заключительные положения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7.1.Настоящее положение вступает в силу с момента утверждения.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7.2.Изменения в настоящее положение вносятся директором Учреждения по</w:t>
      </w:r>
      <w:r w:rsidRPr="00251AE7">
        <w:rPr>
          <w:rFonts w:cs="Times New Roman"/>
          <w:b/>
          <w:bCs/>
          <w:szCs w:val="28"/>
        </w:rPr>
        <w:t> </w:t>
      </w:r>
      <w:r w:rsidRPr="00251AE7">
        <w:rPr>
          <w:rFonts w:cs="Times New Roman"/>
          <w:szCs w:val="28"/>
        </w:rPr>
        <w:t>предложению СШМ или органов школьного самоуправления.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br/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  <w:r w:rsidRPr="00251AE7">
        <w:rPr>
          <w:rFonts w:cs="Times New Roman"/>
          <w:szCs w:val="28"/>
        </w:rPr>
        <w:t> </w:t>
      </w:r>
    </w:p>
    <w:p w:rsidR="00251AE7" w:rsidRPr="00251AE7" w:rsidRDefault="00251AE7" w:rsidP="00251AE7">
      <w:pPr>
        <w:spacing w:after="0" w:line="360" w:lineRule="auto"/>
        <w:ind w:firstLine="709"/>
        <w:rPr>
          <w:rFonts w:cs="Times New Roman"/>
          <w:szCs w:val="28"/>
        </w:rPr>
      </w:pPr>
    </w:p>
    <w:sectPr w:rsidR="00251AE7" w:rsidRPr="0025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21E1"/>
    <w:multiLevelType w:val="multilevel"/>
    <w:tmpl w:val="E25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7"/>
    <w:rsid w:val="00251AE7"/>
    <w:rsid w:val="004B23AD"/>
    <w:rsid w:val="008432E1"/>
    <w:rsid w:val="008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7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7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35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8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2021-03-01T02:49:00Z</dcterms:created>
  <dcterms:modified xsi:type="dcterms:W3CDTF">2021-03-01T03:14:00Z</dcterms:modified>
</cp:coreProperties>
</file>